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3B4" w:rsidRPr="006D75DF" w:rsidRDefault="00793B9E" w:rsidP="00793B9E">
      <w:pPr>
        <w:pStyle w:val="1"/>
        <w:spacing w:afterLines="100"/>
        <w:ind w:firstLineChars="0" w:firstLine="0"/>
        <w:jc w:val="center"/>
        <w:rPr>
          <w:rFonts w:ascii="黑体" w:eastAsia="黑体" w:hAnsi="黑体"/>
          <w:sz w:val="48"/>
          <w:szCs w:val="48"/>
        </w:rPr>
      </w:pPr>
      <w:r>
        <w:rPr>
          <w:rFonts w:ascii="黑体" w:eastAsia="黑体" w:hAnsi="黑体" w:hint="eastAsia"/>
          <w:sz w:val="48"/>
          <w:szCs w:val="48"/>
        </w:rPr>
        <w:t>会计学院</w:t>
      </w:r>
      <w:r w:rsidRPr="00793B9E">
        <w:rPr>
          <w:rFonts w:ascii="黑体" w:eastAsia="黑体" w:hAnsi="黑体" w:hint="eastAsia"/>
          <w:sz w:val="48"/>
          <w:szCs w:val="48"/>
        </w:rPr>
        <w:t>调整修读专业工作时间安排</w:t>
      </w:r>
    </w:p>
    <w:p w:rsidR="009957FE" w:rsidRDefault="009957FE" w:rsidP="000C0514">
      <w:pPr>
        <w:spacing w:after="62"/>
        <w:ind w:firstLineChars="0" w:firstLine="0"/>
        <w:rPr>
          <w:rFonts w:hint="eastAsia"/>
        </w:rPr>
      </w:pPr>
    </w:p>
    <w:tbl>
      <w:tblPr>
        <w:tblStyle w:val="ab"/>
        <w:tblW w:w="0" w:type="auto"/>
        <w:tblLook w:val="04A0"/>
      </w:tblPr>
      <w:tblGrid>
        <w:gridCol w:w="1809"/>
        <w:gridCol w:w="1701"/>
        <w:gridCol w:w="10664"/>
      </w:tblGrid>
      <w:tr w:rsidR="00793B9E" w:rsidTr="00793B9E">
        <w:tc>
          <w:tcPr>
            <w:tcW w:w="1809" w:type="dxa"/>
          </w:tcPr>
          <w:p w:rsidR="00793B9E" w:rsidRPr="00793B9E" w:rsidRDefault="00793B9E" w:rsidP="00793B9E">
            <w:pPr>
              <w:spacing w:after="62"/>
              <w:ind w:firstLineChars="0" w:firstLine="0"/>
              <w:jc w:val="center"/>
              <w:rPr>
                <w:rFonts w:ascii="仿宋_GB2312" w:eastAsia="仿宋_GB2312" w:cs="仿宋_GB2312" w:hint="eastAsia"/>
                <w:b/>
                <w:kern w:val="0"/>
                <w:sz w:val="30"/>
                <w:szCs w:val="30"/>
              </w:rPr>
            </w:pPr>
            <w:r w:rsidRPr="00793B9E">
              <w:rPr>
                <w:rFonts w:ascii="仿宋_GB2312" w:eastAsia="仿宋_GB2312" w:cs="仿宋_GB2312" w:hint="eastAsia"/>
                <w:b/>
                <w:kern w:val="0"/>
                <w:sz w:val="30"/>
                <w:szCs w:val="30"/>
              </w:rPr>
              <w:t>时间</w:t>
            </w:r>
          </w:p>
        </w:tc>
        <w:tc>
          <w:tcPr>
            <w:tcW w:w="1701" w:type="dxa"/>
          </w:tcPr>
          <w:p w:rsidR="00793B9E" w:rsidRPr="00793B9E" w:rsidRDefault="00793B9E" w:rsidP="00793B9E">
            <w:pPr>
              <w:spacing w:after="62"/>
              <w:ind w:firstLineChars="0" w:firstLine="0"/>
              <w:jc w:val="center"/>
              <w:rPr>
                <w:rFonts w:ascii="仿宋_GB2312" w:eastAsia="仿宋_GB2312" w:cs="仿宋_GB2312" w:hint="eastAsia"/>
                <w:b/>
                <w:kern w:val="0"/>
                <w:sz w:val="30"/>
                <w:szCs w:val="30"/>
              </w:rPr>
            </w:pPr>
            <w:r w:rsidRPr="00793B9E">
              <w:rPr>
                <w:rFonts w:ascii="仿宋_GB2312" w:eastAsia="仿宋_GB2312" w:cs="仿宋_GB2312" w:hint="eastAsia"/>
                <w:b/>
                <w:kern w:val="0"/>
                <w:sz w:val="30"/>
                <w:szCs w:val="30"/>
              </w:rPr>
              <w:t>工作</w:t>
            </w:r>
          </w:p>
        </w:tc>
        <w:tc>
          <w:tcPr>
            <w:tcW w:w="10664" w:type="dxa"/>
          </w:tcPr>
          <w:p w:rsidR="00793B9E" w:rsidRPr="00793B9E" w:rsidRDefault="00793B9E" w:rsidP="00793B9E">
            <w:pPr>
              <w:spacing w:after="62"/>
              <w:ind w:firstLineChars="0" w:firstLine="0"/>
              <w:jc w:val="center"/>
              <w:rPr>
                <w:rFonts w:ascii="仿宋_GB2312" w:eastAsia="仿宋_GB2312" w:cs="仿宋_GB2312" w:hint="eastAsia"/>
                <w:b/>
                <w:kern w:val="0"/>
                <w:sz w:val="30"/>
                <w:szCs w:val="30"/>
              </w:rPr>
            </w:pPr>
            <w:r w:rsidRPr="00793B9E">
              <w:rPr>
                <w:rFonts w:ascii="仿宋_GB2312" w:eastAsia="仿宋_GB2312" w:cs="仿宋_GB2312" w:hint="eastAsia"/>
                <w:b/>
                <w:kern w:val="0"/>
                <w:sz w:val="30"/>
                <w:szCs w:val="30"/>
              </w:rPr>
              <w:t>具体工作</w:t>
            </w:r>
          </w:p>
        </w:tc>
      </w:tr>
      <w:tr w:rsidR="00793B9E" w:rsidTr="00793B9E">
        <w:tc>
          <w:tcPr>
            <w:tcW w:w="1809" w:type="dxa"/>
          </w:tcPr>
          <w:p w:rsidR="00793B9E" w:rsidRDefault="00793B9E" w:rsidP="00793B9E">
            <w:pPr>
              <w:spacing w:after="62"/>
              <w:ind w:firstLineChars="0" w:firstLine="0"/>
              <w:rPr>
                <w:rFonts w:hint="eastAsia"/>
              </w:rPr>
            </w:pPr>
            <w:r>
              <w:rPr>
                <w:rFonts w:ascii="仿宋_GB2312" w:eastAsia="仿宋_GB2312" w:cs="仿宋_GB2312"/>
                <w:kern w:val="0"/>
                <w:sz w:val="30"/>
                <w:szCs w:val="30"/>
              </w:rPr>
              <w:t>3</w:t>
            </w:r>
            <w:r>
              <w:rPr>
                <w:rFonts w:ascii="仿宋_GB2312" w:eastAsia="仿宋_GB2312" w:cs="仿宋_GB2312" w:hint="eastAsia"/>
                <w:kern w:val="0"/>
                <w:sz w:val="30"/>
                <w:szCs w:val="30"/>
              </w:rPr>
              <w:t>月</w:t>
            </w:r>
            <w:r>
              <w:rPr>
                <w:rFonts w:ascii="仿宋_GB2312" w:eastAsia="仿宋_GB2312" w:cs="仿宋_GB2312"/>
                <w:kern w:val="0"/>
                <w:sz w:val="30"/>
                <w:szCs w:val="30"/>
              </w:rPr>
              <w:t>4</w:t>
            </w:r>
            <w:r>
              <w:rPr>
                <w:rFonts w:ascii="仿宋_GB2312" w:eastAsia="仿宋_GB2312" w:cs="仿宋_GB2312" w:hint="eastAsia"/>
                <w:kern w:val="0"/>
                <w:sz w:val="30"/>
                <w:szCs w:val="30"/>
              </w:rPr>
              <w:t>日—</w:t>
            </w:r>
            <w:r>
              <w:rPr>
                <w:rFonts w:ascii="仿宋_GB2312" w:eastAsia="仿宋_GB2312" w:cs="仿宋_GB2312"/>
                <w:kern w:val="0"/>
                <w:sz w:val="30"/>
                <w:szCs w:val="30"/>
              </w:rPr>
              <w:t>6</w:t>
            </w:r>
            <w:r>
              <w:rPr>
                <w:rFonts w:ascii="仿宋_GB2312" w:eastAsia="仿宋_GB2312" w:cs="仿宋_GB2312" w:hint="eastAsia"/>
                <w:kern w:val="0"/>
                <w:sz w:val="30"/>
                <w:szCs w:val="30"/>
              </w:rPr>
              <w:t>日</w:t>
            </w:r>
          </w:p>
        </w:tc>
        <w:tc>
          <w:tcPr>
            <w:tcW w:w="1701" w:type="dxa"/>
          </w:tcPr>
          <w:p w:rsidR="00793B9E" w:rsidRPr="00793B9E" w:rsidRDefault="00793B9E" w:rsidP="000C0514">
            <w:pPr>
              <w:spacing w:after="62"/>
              <w:ind w:firstLineChars="0" w:firstLine="0"/>
              <w:rPr>
                <w:rFonts w:hint="eastAsia"/>
              </w:rPr>
            </w:pPr>
            <w:r>
              <w:rPr>
                <w:rFonts w:ascii="仿宋_GB2312" w:eastAsia="仿宋_GB2312" w:cs="仿宋_GB2312" w:hint="eastAsia"/>
                <w:kern w:val="0"/>
                <w:sz w:val="30"/>
                <w:szCs w:val="30"/>
              </w:rPr>
              <w:t>资料填写</w:t>
            </w:r>
          </w:p>
        </w:tc>
        <w:tc>
          <w:tcPr>
            <w:tcW w:w="10664" w:type="dxa"/>
          </w:tcPr>
          <w:p w:rsidR="00793B9E" w:rsidRDefault="00793B9E" w:rsidP="00793B9E">
            <w:pPr>
              <w:spacing w:after="62"/>
              <w:ind w:firstLineChars="0" w:firstLine="0"/>
              <w:rPr>
                <w:rFonts w:ascii="仿宋_GB2312" w:eastAsia="仿宋_GB2312" w:cs="仿宋_GB2312" w:hint="eastAsia"/>
                <w:kern w:val="0"/>
                <w:sz w:val="30"/>
                <w:szCs w:val="30"/>
              </w:rPr>
            </w:pPr>
            <w:r>
              <w:rPr>
                <w:rFonts w:ascii="仿宋_GB2312" w:eastAsia="仿宋_GB2312" w:cs="仿宋_GB2312" w:hint="eastAsia"/>
                <w:kern w:val="0"/>
                <w:sz w:val="30"/>
                <w:szCs w:val="30"/>
              </w:rPr>
              <w:t>学生下载《中南财经政法大学本科学生调整修读专业审批表》，填写《审批表》的前三行基础信息及“申请调整专业原因”一栏，其中，前三行基础信息请在电脑端录入，手写视为无效报名；“申请调整专业原因”</w:t>
            </w:r>
            <w:proofErr w:type="gramStart"/>
            <w:r>
              <w:rPr>
                <w:rFonts w:ascii="仿宋_GB2312" w:eastAsia="仿宋_GB2312" w:cs="仿宋_GB2312" w:hint="eastAsia"/>
                <w:kern w:val="0"/>
                <w:sz w:val="30"/>
                <w:szCs w:val="30"/>
              </w:rPr>
              <w:t>一栏请将</w:t>
            </w:r>
            <w:proofErr w:type="gramEnd"/>
            <w:r>
              <w:rPr>
                <w:rFonts w:ascii="仿宋_GB2312" w:eastAsia="仿宋_GB2312" w:cs="仿宋_GB2312" w:hint="eastAsia"/>
                <w:kern w:val="0"/>
                <w:sz w:val="30"/>
                <w:szCs w:val="30"/>
              </w:rPr>
              <w:t>审批表打印后手写并签名确认；</w:t>
            </w:r>
          </w:p>
          <w:p w:rsidR="00793B9E" w:rsidRDefault="00793B9E" w:rsidP="00793B9E">
            <w:pPr>
              <w:widowControl w:val="0"/>
              <w:autoSpaceDE w:val="0"/>
              <w:autoSpaceDN w:val="0"/>
              <w:adjustRightInd w:val="0"/>
              <w:spacing w:afterLines="0"/>
              <w:ind w:firstLineChars="0" w:firstLine="0"/>
              <w:jc w:val="left"/>
              <w:rPr>
                <w:rFonts w:ascii="仿宋_GB2312" w:eastAsia="仿宋_GB2312" w:cs="仿宋_GB2312" w:hint="eastAsia"/>
                <w:kern w:val="0"/>
                <w:sz w:val="30"/>
                <w:szCs w:val="30"/>
              </w:rPr>
            </w:pPr>
            <w:r>
              <w:rPr>
                <w:rFonts w:ascii="仿宋_GB2312" w:eastAsia="仿宋_GB2312" w:cs="仿宋_GB2312" w:hint="eastAsia"/>
                <w:kern w:val="0"/>
                <w:sz w:val="30"/>
                <w:szCs w:val="30"/>
              </w:rPr>
              <w:t>将填写好的《审批表》交所在学院进行资格审核。</w:t>
            </w:r>
          </w:p>
          <w:p w:rsidR="00793B9E" w:rsidRPr="00793B9E" w:rsidRDefault="00793B9E" w:rsidP="00793B9E">
            <w:pPr>
              <w:widowControl w:val="0"/>
              <w:autoSpaceDE w:val="0"/>
              <w:autoSpaceDN w:val="0"/>
              <w:adjustRightInd w:val="0"/>
              <w:spacing w:afterLines="0"/>
              <w:ind w:firstLineChars="0" w:firstLine="0"/>
              <w:jc w:val="left"/>
              <w:rPr>
                <w:rFonts w:hint="eastAsia"/>
              </w:rPr>
            </w:pPr>
            <w:r>
              <w:rPr>
                <w:rFonts w:ascii="仿宋_GB2312" w:eastAsia="仿宋_GB2312" w:cs="仿宋_GB2312" w:hint="eastAsia"/>
                <w:kern w:val="0"/>
                <w:sz w:val="30"/>
                <w:szCs w:val="30"/>
              </w:rPr>
              <w:t>申请调整修读专业的学生只能填报一个志愿，填报多个志愿视为无效报名申请。</w:t>
            </w:r>
          </w:p>
        </w:tc>
      </w:tr>
      <w:tr w:rsidR="00793B9E" w:rsidTr="00793B9E">
        <w:tc>
          <w:tcPr>
            <w:tcW w:w="1809" w:type="dxa"/>
          </w:tcPr>
          <w:p w:rsidR="00793B9E" w:rsidRDefault="00793B9E" w:rsidP="00793B9E">
            <w:pPr>
              <w:spacing w:after="62"/>
              <w:ind w:firstLineChars="0" w:firstLine="0"/>
              <w:rPr>
                <w:rFonts w:hint="eastAsia"/>
              </w:rPr>
            </w:pPr>
            <w:r>
              <w:rPr>
                <w:rFonts w:ascii="仿宋_GB2312" w:eastAsia="仿宋_GB2312" w:cs="仿宋_GB2312"/>
                <w:kern w:val="0"/>
                <w:sz w:val="30"/>
                <w:szCs w:val="30"/>
              </w:rPr>
              <w:t>3</w:t>
            </w:r>
            <w:r>
              <w:rPr>
                <w:rFonts w:ascii="仿宋_GB2312" w:eastAsia="仿宋_GB2312" w:cs="仿宋_GB2312" w:hint="eastAsia"/>
                <w:kern w:val="0"/>
                <w:sz w:val="30"/>
                <w:szCs w:val="30"/>
              </w:rPr>
              <w:t>月</w:t>
            </w:r>
            <w:r>
              <w:rPr>
                <w:rFonts w:ascii="仿宋_GB2312" w:eastAsia="仿宋_GB2312" w:cs="仿宋_GB2312"/>
                <w:kern w:val="0"/>
                <w:sz w:val="30"/>
                <w:szCs w:val="30"/>
              </w:rPr>
              <w:t>6</w:t>
            </w:r>
            <w:r>
              <w:rPr>
                <w:rFonts w:ascii="仿宋_GB2312" w:eastAsia="仿宋_GB2312" w:cs="仿宋_GB2312" w:hint="eastAsia"/>
                <w:kern w:val="0"/>
                <w:sz w:val="30"/>
                <w:szCs w:val="30"/>
              </w:rPr>
              <w:t>日—</w:t>
            </w:r>
            <w:r>
              <w:rPr>
                <w:rFonts w:ascii="仿宋_GB2312" w:eastAsia="仿宋_GB2312" w:cs="仿宋_GB2312"/>
                <w:kern w:val="0"/>
                <w:sz w:val="30"/>
                <w:szCs w:val="30"/>
              </w:rPr>
              <w:t>8</w:t>
            </w:r>
            <w:r>
              <w:rPr>
                <w:rFonts w:ascii="仿宋_GB2312" w:eastAsia="仿宋_GB2312" w:cs="仿宋_GB2312" w:hint="eastAsia"/>
                <w:kern w:val="0"/>
                <w:sz w:val="30"/>
                <w:szCs w:val="30"/>
              </w:rPr>
              <w:t>日</w:t>
            </w:r>
            <w:r>
              <w:rPr>
                <w:rFonts w:ascii="仿宋_GB2312" w:eastAsia="仿宋_GB2312" w:cs="仿宋_GB2312"/>
                <w:kern w:val="0"/>
                <w:sz w:val="30"/>
                <w:szCs w:val="30"/>
              </w:rPr>
              <w:t>16</w:t>
            </w:r>
            <w:r>
              <w:rPr>
                <w:rFonts w:ascii="仿宋_GB2312" w:eastAsia="仿宋_GB2312" w:cs="仿宋_GB2312" w:hint="eastAsia"/>
                <w:kern w:val="0"/>
                <w:sz w:val="30"/>
                <w:szCs w:val="30"/>
              </w:rPr>
              <w:t>点</w:t>
            </w:r>
          </w:p>
        </w:tc>
        <w:tc>
          <w:tcPr>
            <w:tcW w:w="1701" w:type="dxa"/>
          </w:tcPr>
          <w:p w:rsidR="00793B9E" w:rsidRDefault="00793B9E" w:rsidP="00793B9E">
            <w:pPr>
              <w:spacing w:after="62"/>
              <w:ind w:firstLineChars="0" w:firstLine="0"/>
              <w:rPr>
                <w:rFonts w:hint="eastAsia"/>
              </w:rPr>
            </w:pPr>
            <w:r>
              <w:rPr>
                <w:rFonts w:ascii="仿宋_GB2312" w:eastAsia="仿宋_GB2312" w:cs="仿宋_GB2312" w:hint="eastAsia"/>
                <w:kern w:val="0"/>
                <w:sz w:val="30"/>
                <w:szCs w:val="30"/>
              </w:rPr>
              <w:t>学院审查转出学生的资格</w:t>
            </w:r>
          </w:p>
        </w:tc>
        <w:tc>
          <w:tcPr>
            <w:tcW w:w="10664" w:type="dxa"/>
          </w:tcPr>
          <w:p w:rsidR="00793B9E" w:rsidRDefault="00793B9E" w:rsidP="00793B9E">
            <w:pPr>
              <w:widowControl w:val="0"/>
              <w:autoSpaceDE w:val="0"/>
              <w:autoSpaceDN w:val="0"/>
              <w:adjustRightInd w:val="0"/>
              <w:spacing w:afterLines="0"/>
              <w:ind w:firstLineChars="0" w:firstLine="0"/>
              <w:jc w:val="left"/>
              <w:rPr>
                <w:rFonts w:ascii="仿宋_GB2312" w:eastAsia="仿宋_GB2312" w:cs="仿宋_GB2312"/>
                <w:kern w:val="0"/>
                <w:sz w:val="30"/>
                <w:szCs w:val="30"/>
              </w:rPr>
            </w:pPr>
            <w:r>
              <w:rPr>
                <w:rFonts w:ascii="仿宋_GB2312" w:eastAsia="仿宋_GB2312" w:cs="仿宋_GB2312"/>
                <w:kern w:val="0"/>
                <w:sz w:val="30"/>
                <w:szCs w:val="30"/>
              </w:rPr>
              <w:t>1.</w:t>
            </w:r>
            <w:r>
              <w:rPr>
                <w:rFonts w:ascii="仿宋_GB2312" w:eastAsia="仿宋_GB2312" w:cs="仿宋_GB2312" w:hint="eastAsia"/>
                <w:kern w:val="0"/>
                <w:sz w:val="30"/>
                <w:szCs w:val="30"/>
              </w:rPr>
              <w:t>学院审核转出学生成绩</w:t>
            </w:r>
            <w:proofErr w:type="gramStart"/>
            <w:r>
              <w:rPr>
                <w:rFonts w:ascii="仿宋_GB2312" w:eastAsia="仿宋_GB2312" w:cs="仿宋_GB2312" w:hint="eastAsia"/>
                <w:kern w:val="0"/>
                <w:sz w:val="30"/>
                <w:szCs w:val="30"/>
              </w:rPr>
              <w:t>与挂科情况</w:t>
            </w:r>
            <w:proofErr w:type="gramEnd"/>
            <w:r>
              <w:rPr>
                <w:rFonts w:ascii="仿宋_GB2312" w:eastAsia="仿宋_GB2312" w:cs="仿宋_GB2312" w:hint="eastAsia"/>
                <w:kern w:val="0"/>
                <w:sz w:val="30"/>
                <w:szCs w:val="30"/>
              </w:rPr>
              <w:t>，将学生加权平均成绩填写至《审批表》中；</w:t>
            </w:r>
          </w:p>
          <w:p w:rsidR="00793B9E" w:rsidRDefault="00793B9E" w:rsidP="00793B9E">
            <w:pPr>
              <w:widowControl w:val="0"/>
              <w:autoSpaceDE w:val="0"/>
              <w:autoSpaceDN w:val="0"/>
              <w:adjustRightInd w:val="0"/>
              <w:spacing w:afterLines="0"/>
              <w:ind w:firstLineChars="0" w:firstLine="0"/>
              <w:jc w:val="left"/>
              <w:rPr>
                <w:rFonts w:ascii="仿宋_GB2312" w:eastAsia="仿宋_GB2312" w:cs="仿宋_GB2312"/>
                <w:kern w:val="0"/>
                <w:sz w:val="30"/>
                <w:szCs w:val="30"/>
              </w:rPr>
            </w:pPr>
            <w:r>
              <w:rPr>
                <w:rFonts w:ascii="仿宋_GB2312" w:eastAsia="仿宋_GB2312" w:cs="仿宋_GB2312"/>
                <w:kern w:val="0"/>
                <w:sz w:val="30"/>
                <w:szCs w:val="30"/>
              </w:rPr>
              <w:t>2.</w:t>
            </w:r>
            <w:r>
              <w:rPr>
                <w:rFonts w:ascii="仿宋_GB2312" w:eastAsia="仿宋_GB2312" w:cs="仿宋_GB2312" w:hint="eastAsia"/>
                <w:kern w:val="0"/>
                <w:sz w:val="30"/>
                <w:szCs w:val="30"/>
              </w:rPr>
              <w:t>学院汇总《审批表》后，将通过审核的申请调整专业学生汇总名单在学院网站主页公示；</w:t>
            </w:r>
          </w:p>
          <w:p w:rsidR="00793B9E" w:rsidRDefault="00793B9E" w:rsidP="00793B9E">
            <w:pPr>
              <w:widowControl w:val="0"/>
              <w:autoSpaceDE w:val="0"/>
              <w:autoSpaceDN w:val="0"/>
              <w:adjustRightInd w:val="0"/>
              <w:spacing w:afterLines="0"/>
              <w:ind w:firstLineChars="0" w:firstLine="0"/>
              <w:jc w:val="left"/>
              <w:rPr>
                <w:rFonts w:ascii="仿宋_GB2312" w:eastAsia="仿宋_GB2312" w:cs="仿宋_GB2312"/>
                <w:kern w:val="0"/>
                <w:sz w:val="30"/>
                <w:szCs w:val="30"/>
              </w:rPr>
            </w:pPr>
            <w:r>
              <w:rPr>
                <w:rFonts w:ascii="仿宋_GB2312" w:eastAsia="仿宋_GB2312" w:cs="仿宋_GB2312"/>
                <w:kern w:val="0"/>
                <w:sz w:val="30"/>
                <w:szCs w:val="30"/>
              </w:rPr>
              <w:t>3.</w:t>
            </w:r>
            <w:r>
              <w:rPr>
                <w:rFonts w:ascii="仿宋_GB2312" w:eastAsia="仿宋_GB2312" w:cs="仿宋_GB2312" w:hint="eastAsia"/>
                <w:kern w:val="0"/>
                <w:sz w:val="30"/>
                <w:szCs w:val="30"/>
              </w:rPr>
              <w:t>学院将纸制转出汇总表签字盖章后与电子版一同报送教务部学务办和相关转</w:t>
            </w:r>
            <w:r>
              <w:rPr>
                <w:rFonts w:ascii="仿宋_GB2312" w:eastAsia="仿宋_GB2312" w:cs="仿宋_GB2312" w:hint="eastAsia"/>
                <w:kern w:val="0"/>
                <w:sz w:val="30"/>
                <w:szCs w:val="30"/>
              </w:rPr>
              <w:lastRenderedPageBreak/>
              <w:t>入学院；</w:t>
            </w:r>
          </w:p>
          <w:p w:rsidR="00793B9E" w:rsidRDefault="00793B9E" w:rsidP="00793B9E">
            <w:pPr>
              <w:spacing w:after="62"/>
              <w:ind w:firstLineChars="0" w:firstLine="0"/>
              <w:rPr>
                <w:rFonts w:hint="eastAsia"/>
              </w:rPr>
            </w:pPr>
            <w:r>
              <w:rPr>
                <w:rFonts w:ascii="仿宋_GB2312" w:eastAsia="仿宋_GB2312" w:cs="仿宋_GB2312"/>
                <w:kern w:val="0"/>
                <w:sz w:val="30"/>
                <w:szCs w:val="30"/>
              </w:rPr>
              <w:t>4.</w:t>
            </w:r>
            <w:r>
              <w:rPr>
                <w:rFonts w:ascii="仿宋_GB2312" w:eastAsia="仿宋_GB2312" w:cs="仿宋_GB2312" w:hint="eastAsia"/>
                <w:kern w:val="0"/>
                <w:sz w:val="30"/>
                <w:szCs w:val="30"/>
              </w:rPr>
              <w:t>学院将纸质版转出《审批表》</w:t>
            </w:r>
            <w:proofErr w:type="gramStart"/>
            <w:r>
              <w:rPr>
                <w:rFonts w:ascii="仿宋_GB2312" w:eastAsia="仿宋_GB2312" w:cs="仿宋_GB2312" w:hint="eastAsia"/>
                <w:kern w:val="0"/>
                <w:sz w:val="30"/>
                <w:szCs w:val="30"/>
              </w:rPr>
              <w:t>交相关</w:t>
            </w:r>
            <w:proofErr w:type="gramEnd"/>
            <w:r>
              <w:rPr>
                <w:rFonts w:ascii="仿宋_GB2312" w:eastAsia="仿宋_GB2312" w:cs="仿宋_GB2312" w:hint="eastAsia"/>
                <w:kern w:val="0"/>
                <w:sz w:val="30"/>
                <w:szCs w:val="30"/>
              </w:rPr>
              <w:t>转入学院。</w:t>
            </w:r>
          </w:p>
        </w:tc>
      </w:tr>
      <w:tr w:rsidR="00793B9E" w:rsidTr="00793B9E">
        <w:tc>
          <w:tcPr>
            <w:tcW w:w="1809" w:type="dxa"/>
          </w:tcPr>
          <w:p w:rsidR="00793B9E" w:rsidRDefault="00793B9E" w:rsidP="000C0514">
            <w:pPr>
              <w:spacing w:after="62"/>
              <w:ind w:firstLineChars="0" w:firstLine="0"/>
              <w:rPr>
                <w:rFonts w:hint="eastAsia"/>
              </w:rPr>
            </w:pPr>
            <w:r>
              <w:rPr>
                <w:rFonts w:ascii="仿宋_GB2312" w:eastAsia="仿宋_GB2312" w:cs="仿宋_GB2312"/>
                <w:kern w:val="0"/>
                <w:sz w:val="30"/>
                <w:szCs w:val="30"/>
              </w:rPr>
              <w:lastRenderedPageBreak/>
              <w:t>3</w:t>
            </w:r>
            <w:r>
              <w:rPr>
                <w:rFonts w:ascii="仿宋_GB2312" w:eastAsia="仿宋_GB2312" w:cs="仿宋_GB2312" w:hint="eastAsia"/>
                <w:kern w:val="0"/>
                <w:sz w:val="30"/>
                <w:szCs w:val="30"/>
              </w:rPr>
              <w:t>月</w:t>
            </w:r>
            <w:r>
              <w:rPr>
                <w:rFonts w:ascii="仿宋_GB2312" w:eastAsia="仿宋_GB2312" w:cs="仿宋_GB2312"/>
                <w:kern w:val="0"/>
                <w:sz w:val="30"/>
                <w:szCs w:val="30"/>
              </w:rPr>
              <w:t>9</w:t>
            </w:r>
            <w:r>
              <w:rPr>
                <w:rFonts w:ascii="仿宋_GB2312" w:eastAsia="仿宋_GB2312" w:cs="仿宋_GB2312" w:hint="eastAsia"/>
                <w:kern w:val="0"/>
                <w:sz w:val="30"/>
                <w:szCs w:val="30"/>
              </w:rPr>
              <w:t>日—</w:t>
            </w:r>
            <w:r>
              <w:rPr>
                <w:rFonts w:ascii="仿宋_GB2312" w:eastAsia="仿宋_GB2312" w:cs="仿宋_GB2312"/>
                <w:kern w:val="0"/>
                <w:sz w:val="30"/>
                <w:szCs w:val="30"/>
              </w:rPr>
              <w:t>13</w:t>
            </w:r>
            <w:r>
              <w:rPr>
                <w:rFonts w:ascii="仿宋_GB2312" w:eastAsia="仿宋_GB2312" w:cs="仿宋_GB2312" w:hint="eastAsia"/>
                <w:kern w:val="0"/>
                <w:sz w:val="30"/>
                <w:szCs w:val="30"/>
              </w:rPr>
              <w:t>日</w:t>
            </w:r>
          </w:p>
        </w:tc>
        <w:tc>
          <w:tcPr>
            <w:tcW w:w="1701" w:type="dxa"/>
          </w:tcPr>
          <w:p w:rsidR="00793B9E" w:rsidRDefault="00793B9E" w:rsidP="000C0514">
            <w:pPr>
              <w:spacing w:after="62"/>
              <w:ind w:firstLineChars="0" w:firstLine="0"/>
              <w:rPr>
                <w:rFonts w:hint="eastAsia"/>
              </w:rPr>
            </w:pPr>
            <w:r>
              <w:rPr>
                <w:rFonts w:ascii="仿宋_GB2312" w:eastAsia="仿宋_GB2312" w:cs="仿宋_GB2312" w:hint="eastAsia"/>
                <w:kern w:val="0"/>
                <w:sz w:val="30"/>
                <w:szCs w:val="30"/>
              </w:rPr>
              <w:t>学院审核材料并公示</w:t>
            </w:r>
          </w:p>
        </w:tc>
        <w:tc>
          <w:tcPr>
            <w:tcW w:w="10664" w:type="dxa"/>
          </w:tcPr>
          <w:p w:rsidR="00793B9E" w:rsidRDefault="00793B9E" w:rsidP="00793B9E">
            <w:pPr>
              <w:widowControl w:val="0"/>
              <w:autoSpaceDE w:val="0"/>
              <w:autoSpaceDN w:val="0"/>
              <w:adjustRightInd w:val="0"/>
              <w:spacing w:afterLines="0"/>
              <w:ind w:firstLineChars="0" w:firstLine="0"/>
              <w:jc w:val="left"/>
              <w:rPr>
                <w:rFonts w:hint="eastAsia"/>
              </w:rPr>
            </w:pPr>
            <w:r>
              <w:rPr>
                <w:rFonts w:ascii="仿宋_GB2312" w:eastAsia="仿宋_GB2312" w:cs="仿宋_GB2312" w:hint="eastAsia"/>
                <w:kern w:val="0"/>
                <w:sz w:val="30"/>
                <w:szCs w:val="30"/>
              </w:rPr>
              <w:t>学院审核学生材料，并将通过条件审核确定参加考核的学生名单上网公示并告知学生考核科目、考核时间和地点。</w:t>
            </w:r>
          </w:p>
        </w:tc>
      </w:tr>
      <w:tr w:rsidR="00793B9E" w:rsidTr="00793B9E">
        <w:tc>
          <w:tcPr>
            <w:tcW w:w="1809" w:type="dxa"/>
          </w:tcPr>
          <w:p w:rsidR="00793B9E" w:rsidRDefault="00793B9E" w:rsidP="000C0514">
            <w:pPr>
              <w:spacing w:after="62"/>
              <w:ind w:firstLineChars="0" w:firstLine="0"/>
              <w:rPr>
                <w:rFonts w:hint="eastAsia"/>
              </w:rPr>
            </w:pPr>
            <w:r>
              <w:rPr>
                <w:rFonts w:ascii="仿宋_GB2312" w:eastAsia="仿宋_GB2312" w:cs="仿宋_GB2312"/>
                <w:kern w:val="0"/>
                <w:sz w:val="30"/>
                <w:szCs w:val="30"/>
              </w:rPr>
              <w:t>3</w:t>
            </w:r>
            <w:r>
              <w:rPr>
                <w:rFonts w:ascii="仿宋_GB2312" w:eastAsia="仿宋_GB2312" w:cs="仿宋_GB2312" w:hint="eastAsia"/>
                <w:kern w:val="0"/>
                <w:sz w:val="30"/>
                <w:szCs w:val="30"/>
              </w:rPr>
              <w:t>月</w:t>
            </w:r>
            <w:r>
              <w:rPr>
                <w:rFonts w:ascii="仿宋_GB2312" w:eastAsia="仿宋_GB2312" w:cs="仿宋_GB2312"/>
                <w:kern w:val="0"/>
                <w:sz w:val="30"/>
                <w:szCs w:val="30"/>
              </w:rPr>
              <w:t>16</w:t>
            </w:r>
            <w:r>
              <w:rPr>
                <w:rFonts w:ascii="仿宋_GB2312" w:eastAsia="仿宋_GB2312" w:cs="仿宋_GB2312" w:hint="eastAsia"/>
                <w:kern w:val="0"/>
                <w:sz w:val="30"/>
                <w:szCs w:val="30"/>
              </w:rPr>
              <w:t>日——</w:t>
            </w:r>
            <w:r>
              <w:rPr>
                <w:rFonts w:ascii="仿宋_GB2312" w:eastAsia="仿宋_GB2312" w:cs="仿宋_GB2312"/>
                <w:kern w:val="0"/>
                <w:sz w:val="30"/>
                <w:szCs w:val="30"/>
              </w:rPr>
              <w:t>23</w:t>
            </w:r>
            <w:r>
              <w:rPr>
                <w:rFonts w:ascii="仿宋_GB2312" w:eastAsia="仿宋_GB2312" w:cs="仿宋_GB2312" w:hint="eastAsia"/>
                <w:kern w:val="0"/>
                <w:sz w:val="30"/>
                <w:szCs w:val="30"/>
              </w:rPr>
              <w:t>日</w:t>
            </w:r>
          </w:p>
        </w:tc>
        <w:tc>
          <w:tcPr>
            <w:tcW w:w="1701" w:type="dxa"/>
          </w:tcPr>
          <w:p w:rsidR="00793B9E" w:rsidRDefault="00793B9E" w:rsidP="000C0514">
            <w:pPr>
              <w:spacing w:after="62"/>
              <w:ind w:firstLineChars="0" w:firstLine="0"/>
              <w:rPr>
                <w:rFonts w:hint="eastAsia"/>
              </w:rPr>
            </w:pPr>
            <w:r>
              <w:rPr>
                <w:rFonts w:ascii="仿宋_GB2312" w:eastAsia="仿宋_GB2312" w:cs="仿宋_GB2312" w:hint="eastAsia"/>
                <w:kern w:val="0"/>
                <w:sz w:val="30"/>
                <w:szCs w:val="30"/>
              </w:rPr>
              <w:t>学院组织考核并公示</w:t>
            </w:r>
          </w:p>
        </w:tc>
        <w:tc>
          <w:tcPr>
            <w:tcW w:w="10664" w:type="dxa"/>
          </w:tcPr>
          <w:p w:rsidR="00793B9E" w:rsidRDefault="00793B9E" w:rsidP="00793B9E">
            <w:pPr>
              <w:widowControl w:val="0"/>
              <w:autoSpaceDE w:val="0"/>
              <w:autoSpaceDN w:val="0"/>
              <w:adjustRightInd w:val="0"/>
              <w:spacing w:afterLines="0"/>
              <w:ind w:firstLineChars="0" w:firstLine="0"/>
              <w:jc w:val="left"/>
              <w:rPr>
                <w:rFonts w:hint="eastAsia"/>
              </w:rPr>
            </w:pPr>
            <w:r>
              <w:rPr>
                <w:rFonts w:ascii="仿宋_GB2312" w:eastAsia="仿宋_GB2312" w:cs="仿宋_GB2312" w:hint="eastAsia"/>
                <w:kern w:val="0"/>
                <w:sz w:val="30"/>
                <w:szCs w:val="30"/>
              </w:rPr>
              <w:t>学院组织调整专业的考核并上网公示学生各项考核成绩和</w:t>
            </w:r>
            <w:proofErr w:type="gramStart"/>
            <w:r>
              <w:rPr>
                <w:rFonts w:ascii="仿宋_GB2312" w:eastAsia="仿宋_GB2312" w:cs="仿宋_GB2312" w:hint="eastAsia"/>
                <w:kern w:val="0"/>
                <w:sz w:val="30"/>
                <w:szCs w:val="30"/>
              </w:rPr>
              <w:t>拟转入</w:t>
            </w:r>
            <w:proofErr w:type="gramEnd"/>
            <w:r>
              <w:rPr>
                <w:rFonts w:ascii="仿宋_GB2312" w:eastAsia="仿宋_GB2312" w:cs="仿宋_GB2312" w:hint="eastAsia"/>
                <w:kern w:val="0"/>
                <w:sz w:val="30"/>
                <w:szCs w:val="30"/>
              </w:rPr>
              <w:t>名单。</w:t>
            </w:r>
          </w:p>
        </w:tc>
      </w:tr>
      <w:tr w:rsidR="00793B9E" w:rsidTr="00793B9E">
        <w:tc>
          <w:tcPr>
            <w:tcW w:w="1809" w:type="dxa"/>
          </w:tcPr>
          <w:p w:rsidR="00793B9E" w:rsidRDefault="00793B9E" w:rsidP="000C0514">
            <w:pPr>
              <w:spacing w:after="62"/>
              <w:ind w:firstLineChars="0" w:firstLine="0"/>
              <w:rPr>
                <w:rFonts w:hint="eastAsia"/>
              </w:rPr>
            </w:pPr>
            <w:r>
              <w:rPr>
                <w:rFonts w:ascii="仿宋_GB2312" w:eastAsia="仿宋_GB2312" w:cs="仿宋_GB2312" w:hint="eastAsia"/>
                <w:kern w:val="0"/>
                <w:sz w:val="30"/>
                <w:szCs w:val="30"/>
              </w:rPr>
              <w:t>3月</w:t>
            </w:r>
            <w:r>
              <w:rPr>
                <w:rFonts w:ascii="仿宋_GB2312" w:eastAsia="仿宋_GB2312" w:cs="仿宋_GB2312"/>
                <w:kern w:val="0"/>
                <w:sz w:val="30"/>
                <w:szCs w:val="30"/>
              </w:rPr>
              <w:t>26</w:t>
            </w:r>
            <w:r>
              <w:rPr>
                <w:rFonts w:ascii="仿宋_GB2312" w:eastAsia="仿宋_GB2312" w:cs="仿宋_GB2312" w:hint="eastAsia"/>
                <w:kern w:val="0"/>
                <w:sz w:val="30"/>
                <w:szCs w:val="30"/>
              </w:rPr>
              <w:t>日</w:t>
            </w:r>
            <w:r>
              <w:rPr>
                <w:rFonts w:ascii="仿宋_GB2312" w:eastAsia="仿宋_GB2312" w:cs="仿宋_GB2312"/>
                <w:kern w:val="0"/>
                <w:sz w:val="30"/>
                <w:szCs w:val="30"/>
              </w:rPr>
              <w:t xml:space="preserve">16 </w:t>
            </w:r>
            <w:r>
              <w:rPr>
                <w:rFonts w:ascii="仿宋_GB2312" w:eastAsia="仿宋_GB2312" w:cs="仿宋_GB2312" w:hint="eastAsia"/>
                <w:kern w:val="0"/>
                <w:sz w:val="30"/>
                <w:szCs w:val="30"/>
              </w:rPr>
              <w:t>点前</w:t>
            </w:r>
          </w:p>
        </w:tc>
        <w:tc>
          <w:tcPr>
            <w:tcW w:w="1701" w:type="dxa"/>
          </w:tcPr>
          <w:p w:rsidR="00793B9E" w:rsidRDefault="00793B9E" w:rsidP="000C0514">
            <w:pPr>
              <w:spacing w:after="62"/>
              <w:ind w:firstLineChars="0" w:firstLine="0"/>
              <w:rPr>
                <w:rFonts w:hint="eastAsia"/>
              </w:rPr>
            </w:pPr>
            <w:r>
              <w:rPr>
                <w:rFonts w:ascii="仿宋_GB2312" w:eastAsia="仿宋_GB2312" w:cs="仿宋_GB2312" w:hint="eastAsia"/>
                <w:kern w:val="0"/>
                <w:sz w:val="30"/>
                <w:szCs w:val="30"/>
              </w:rPr>
              <w:t>公示无异议后上报教务部</w:t>
            </w:r>
          </w:p>
        </w:tc>
        <w:tc>
          <w:tcPr>
            <w:tcW w:w="10664" w:type="dxa"/>
          </w:tcPr>
          <w:p w:rsidR="00793B9E" w:rsidRDefault="00793B9E" w:rsidP="00793B9E">
            <w:pPr>
              <w:widowControl w:val="0"/>
              <w:autoSpaceDE w:val="0"/>
              <w:autoSpaceDN w:val="0"/>
              <w:adjustRightInd w:val="0"/>
              <w:spacing w:afterLines="0"/>
              <w:ind w:firstLineChars="0" w:firstLine="0"/>
              <w:jc w:val="left"/>
              <w:rPr>
                <w:rFonts w:hint="eastAsia"/>
              </w:rPr>
            </w:pPr>
            <w:r>
              <w:rPr>
                <w:rFonts w:ascii="仿宋_GB2312" w:eastAsia="仿宋_GB2312" w:cs="仿宋_GB2312" w:hint="eastAsia"/>
                <w:kern w:val="0"/>
                <w:sz w:val="30"/>
                <w:szCs w:val="30"/>
              </w:rPr>
              <w:t>学院将公示无异议的拟录取名单纸制版送发教务部学务办</w:t>
            </w:r>
          </w:p>
        </w:tc>
      </w:tr>
    </w:tbl>
    <w:p w:rsidR="00793B9E" w:rsidRDefault="00793B9E" w:rsidP="000C0514">
      <w:pPr>
        <w:spacing w:after="62"/>
        <w:ind w:firstLineChars="0" w:firstLine="0"/>
        <w:rPr>
          <w:rFonts w:hint="eastAsia"/>
        </w:rPr>
      </w:pPr>
    </w:p>
    <w:p w:rsidR="00793B9E" w:rsidRDefault="00793B9E" w:rsidP="000C0514">
      <w:pPr>
        <w:spacing w:after="62"/>
        <w:ind w:firstLineChars="0" w:firstLine="0"/>
        <w:rPr>
          <w:rFonts w:hint="eastAsia"/>
        </w:rPr>
      </w:pPr>
    </w:p>
    <w:p w:rsidR="00793B9E" w:rsidRDefault="00793B9E" w:rsidP="000C0514">
      <w:pPr>
        <w:spacing w:after="62"/>
        <w:ind w:firstLineChars="0" w:firstLine="0"/>
        <w:rPr>
          <w:rFonts w:hint="eastAsia"/>
        </w:rPr>
      </w:pPr>
    </w:p>
    <w:p w:rsidR="00793B9E" w:rsidRPr="00793B9E" w:rsidRDefault="00793B9E" w:rsidP="000C0514">
      <w:pPr>
        <w:spacing w:after="62"/>
        <w:ind w:firstLineChars="0" w:firstLine="0"/>
      </w:pPr>
    </w:p>
    <w:sectPr w:rsidR="00793B9E" w:rsidRPr="00793B9E" w:rsidSect="00E16F48">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418" w:right="1440" w:bottom="1418" w:left="144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42AF05" w15:done="0"/>
  <w15:commentEx w15:paraId="7879BD37" w15:done="0"/>
  <w15:commentEx w15:paraId="1E503276" w15:done="0"/>
  <w15:commentEx w15:paraId="432D18F4" w15:done="0"/>
  <w15:commentEx w15:paraId="715CCFF4" w15:done="0"/>
  <w15:commentEx w15:paraId="463D2717" w15:done="0"/>
  <w15:commentEx w15:paraId="6A861ABE" w15:done="0"/>
  <w15:commentEx w15:paraId="08C1242A" w15:done="0"/>
  <w15:commentEx w15:paraId="6298A899" w15:done="0"/>
  <w15:commentEx w15:paraId="6E57F8F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101" w:rsidRDefault="00731101" w:rsidP="00633D74">
      <w:pPr>
        <w:spacing w:after="48" w:line="240" w:lineRule="auto"/>
        <w:ind w:firstLine="420"/>
      </w:pPr>
      <w:r>
        <w:separator/>
      </w:r>
    </w:p>
  </w:endnote>
  <w:endnote w:type="continuationSeparator" w:id="0">
    <w:p w:rsidR="00731101" w:rsidRDefault="00731101" w:rsidP="00633D74">
      <w:pPr>
        <w:spacing w:after="48"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D74" w:rsidRDefault="00633D74" w:rsidP="00633D74">
    <w:pPr>
      <w:pStyle w:val="a4"/>
      <w:spacing w:after="4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5756234"/>
      <w:docPartObj>
        <w:docPartGallery w:val="Page Numbers (Bottom of Page)"/>
        <w:docPartUnique/>
      </w:docPartObj>
    </w:sdtPr>
    <w:sdtContent>
      <w:sdt>
        <w:sdtPr>
          <w:id w:val="98381352"/>
          <w:docPartObj>
            <w:docPartGallery w:val="Page Numbers (Top of Page)"/>
            <w:docPartUnique/>
          </w:docPartObj>
        </w:sdtPr>
        <w:sdtContent>
          <w:p w:rsidR="00633D74" w:rsidRDefault="00633D74" w:rsidP="00633D74">
            <w:pPr>
              <w:pStyle w:val="a4"/>
              <w:spacing w:after="48"/>
              <w:ind w:firstLineChars="0" w:firstLine="0"/>
              <w:jc w:val="center"/>
            </w:pPr>
            <w:r>
              <w:rPr>
                <w:rFonts w:hint="eastAsia"/>
              </w:rPr>
              <w:t>第</w:t>
            </w:r>
            <w:r>
              <w:rPr>
                <w:lang w:val="zh-CN"/>
              </w:rPr>
              <w:t xml:space="preserve"> </w:t>
            </w:r>
            <w:r w:rsidR="00BE399F" w:rsidRPr="00633D74">
              <w:fldChar w:fldCharType="begin"/>
            </w:r>
            <w:r w:rsidRPr="00633D74">
              <w:instrText>PAGE</w:instrText>
            </w:r>
            <w:r w:rsidR="00BE399F" w:rsidRPr="00633D74">
              <w:fldChar w:fldCharType="separate"/>
            </w:r>
            <w:r w:rsidR="00793B9E">
              <w:rPr>
                <w:noProof/>
              </w:rPr>
              <w:t>1</w:t>
            </w:r>
            <w:r w:rsidR="00BE399F" w:rsidRPr="00633D74">
              <w:fldChar w:fldCharType="end"/>
            </w:r>
            <w:r w:rsidRPr="00633D74">
              <w:rPr>
                <w:rFonts w:hint="eastAsia"/>
              </w:rPr>
              <w:t xml:space="preserve"> </w:t>
            </w:r>
            <w:r w:rsidRPr="00633D74">
              <w:rPr>
                <w:rFonts w:hint="eastAsia"/>
              </w:rPr>
              <w:t>页，共</w:t>
            </w:r>
            <w:r w:rsidRPr="00633D74">
              <w:t xml:space="preserve"> </w:t>
            </w:r>
            <w:r w:rsidR="00BE399F" w:rsidRPr="00633D74">
              <w:fldChar w:fldCharType="begin"/>
            </w:r>
            <w:r w:rsidRPr="00633D74">
              <w:instrText>NUMPAGES</w:instrText>
            </w:r>
            <w:r w:rsidR="00BE399F" w:rsidRPr="00633D74">
              <w:fldChar w:fldCharType="separate"/>
            </w:r>
            <w:r w:rsidR="00793B9E">
              <w:rPr>
                <w:noProof/>
              </w:rPr>
              <w:t>2</w:t>
            </w:r>
            <w:r w:rsidR="00BE399F" w:rsidRPr="00633D74">
              <w:fldChar w:fldCharType="end"/>
            </w:r>
            <w:r w:rsidRPr="00633D74">
              <w:rPr>
                <w:rFonts w:hint="eastAsia"/>
              </w:rPr>
              <w:t xml:space="preserve"> </w:t>
            </w:r>
            <w:r w:rsidRPr="00633D74">
              <w:rPr>
                <w:rFonts w:hint="eastAsia"/>
              </w:rPr>
              <w:t>页</w:t>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D74" w:rsidRDefault="00633D74" w:rsidP="00633D74">
    <w:pPr>
      <w:pStyle w:val="a4"/>
      <w:spacing w:after="4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101" w:rsidRDefault="00731101" w:rsidP="00633D74">
      <w:pPr>
        <w:spacing w:after="48" w:line="240" w:lineRule="auto"/>
        <w:ind w:firstLine="420"/>
      </w:pPr>
      <w:r>
        <w:separator/>
      </w:r>
    </w:p>
  </w:footnote>
  <w:footnote w:type="continuationSeparator" w:id="0">
    <w:p w:rsidR="00731101" w:rsidRDefault="00731101" w:rsidP="00633D74">
      <w:pPr>
        <w:spacing w:after="48"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D74" w:rsidRDefault="00633D74" w:rsidP="00633D74">
    <w:pPr>
      <w:pStyle w:val="a3"/>
      <w:spacing w:after="4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D74" w:rsidRPr="00151D9D" w:rsidRDefault="00633D74" w:rsidP="00151D9D">
    <w:pPr>
      <w:pStyle w:val="a3"/>
      <w:spacing w:after="48"/>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D74" w:rsidRDefault="00633D74" w:rsidP="00633D74">
    <w:pPr>
      <w:pStyle w:val="a3"/>
      <w:spacing w:after="48"/>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E9C"/>
    <w:multiLevelType w:val="hybridMultilevel"/>
    <w:tmpl w:val="E068787A"/>
    <w:lvl w:ilvl="0" w:tplc="A9D275EA">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490ADA"/>
    <w:multiLevelType w:val="hybridMultilevel"/>
    <w:tmpl w:val="EA4E6AA4"/>
    <w:lvl w:ilvl="0" w:tplc="40EC09D2">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1937FEC"/>
    <w:multiLevelType w:val="hybridMultilevel"/>
    <w:tmpl w:val="8D404E8A"/>
    <w:lvl w:ilvl="0" w:tplc="564891B2">
      <w:start w:val="1"/>
      <w:numFmt w:val="chineseCountingThousand"/>
      <w:lvlText w:val="（%1）"/>
      <w:lvlJc w:val="left"/>
      <w:pPr>
        <w:ind w:left="1063" w:hanging="420"/>
      </w:pPr>
      <w:rPr>
        <w:rFonts w:hint="eastAsia"/>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21F158A"/>
    <w:multiLevelType w:val="hybridMultilevel"/>
    <w:tmpl w:val="F4FE4F60"/>
    <w:lvl w:ilvl="0" w:tplc="D59C59DE">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2DF4A7D"/>
    <w:multiLevelType w:val="hybridMultilevel"/>
    <w:tmpl w:val="E6C6D23C"/>
    <w:lvl w:ilvl="0" w:tplc="4ECAF82A">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5467CEC"/>
    <w:multiLevelType w:val="hybridMultilevel"/>
    <w:tmpl w:val="921E0CAC"/>
    <w:lvl w:ilvl="0" w:tplc="4760C12A">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665025B"/>
    <w:multiLevelType w:val="hybridMultilevel"/>
    <w:tmpl w:val="342CF8D6"/>
    <w:lvl w:ilvl="0" w:tplc="E6F04484">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77F5062"/>
    <w:multiLevelType w:val="hybridMultilevel"/>
    <w:tmpl w:val="1A28F1E4"/>
    <w:lvl w:ilvl="0" w:tplc="7A86DAF2">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97F0156"/>
    <w:multiLevelType w:val="hybridMultilevel"/>
    <w:tmpl w:val="E21CF93E"/>
    <w:lvl w:ilvl="0" w:tplc="40C08418">
      <w:start w:val="1"/>
      <w:numFmt w:val="chineseCountingThousand"/>
      <w:lvlText w:val="（%1）"/>
      <w:lvlJc w:val="left"/>
      <w:pPr>
        <w:ind w:left="1063" w:hanging="420"/>
      </w:pPr>
      <w:rPr>
        <w:rFonts w:hint="eastAsia"/>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A201BD6"/>
    <w:multiLevelType w:val="hybridMultilevel"/>
    <w:tmpl w:val="177E9A3A"/>
    <w:lvl w:ilvl="0" w:tplc="79622184">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FA4269A"/>
    <w:multiLevelType w:val="hybridMultilevel"/>
    <w:tmpl w:val="177097AA"/>
    <w:lvl w:ilvl="0" w:tplc="F3603E1E">
      <w:start w:val="1"/>
      <w:numFmt w:val="chineseCountingThousand"/>
      <w:lvlText w:val="（%1）"/>
      <w:lvlJc w:val="left"/>
      <w:pPr>
        <w:ind w:left="1063" w:hanging="420"/>
      </w:pPr>
      <w:rPr>
        <w:rFonts w:hint="eastAsia"/>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FA90907"/>
    <w:multiLevelType w:val="hybridMultilevel"/>
    <w:tmpl w:val="1504A0FE"/>
    <w:lvl w:ilvl="0" w:tplc="45B81EB4">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FE876BD"/>
    <w:multiLevelType w:val="hybridMultilevel"/>
    <w:tmpl w:val="20AA62F8"/>
    <w:lvl w:ilvl="0" w:tplc="05A86FD0">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10A5C73"/>
    <w:multiLevelType w:val="hybridMultilevel"/>
    <w:tmpl w:val="C1CA0B18"/>
    <w:lvl w:ilvl="0" w:tplc="F114404C">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1B634A7"/>
    <w:multiLevelType w:val="hybridMultilevel"/>
    <w:tmpl w:val="4FF864EC"/>
    <w:lvl w:ilvl="0" w:tplc="24D67AD0">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4C16F4F"/>
    <w:multiLevelType w:val="hybridMultilevel"/>
    <w:tmpl w:val="F1BA0CD0"/>
    <w:lvl w:ilvl="0" w:tplc="A4E8C398">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668455C"/>
    <w:multiLevelType w:val="hybridMultilevel"/>
    <w:tmpl w:val="5C163B04"/>
    <w:lvl w:ilvl="0" w:tplc="AF5AB090">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6DC288F"/>
    <w:multiLevelType w:val="hybridMultilevel"/>
    <w:tmpl w:val="75BAF9FC"/>
    <w:lvl w:ilvl="0" w:tplc="DFAE903E">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8635363"/>
    <w:multiLevelType w:val="hybridMultilevel"/>
    <w:tmpl w:val="9F78536C"/>
    <w:lvl w:ilvl="0" w:tplc="108E8D90">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8C61144"/>
    <w:multiLevelType w:val="hybridMultilevel"/>
    <w:tmpl w:val="2108989C"/>
    <w:lvl w:ilvl="0" w:tplc="914480E4">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6C4CC4"/>
    <w:multiLevelType w:val="hybridMultilevel"/>
    <w:tmpl w:val="9EB057B8"/>
    <w:lvl w:ilvl="0" w:tplc="3716A9C4">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B43085F"/>
    <w:multiLevelType w:val="hybridMultilevel"/>
    <w:tmpl w:val="B212D5D2"/>
    <w:lvl w:ilvl="0" w:tplc="34063D90">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B9565BF"/>
    <w:multiLevelType w:val="hybridMultilevel"/>
    <w:tmpl w:val="4B64BEEC"/>
    <w:lvl w:ilvl="0" w:tplc="B1128192">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D697577"/>
    <w:multiLevelType w:val="hybridMultilevel"/>
    <w:tmpl w:val="558E8D36"/>
    <w:lvl w:ilvl="0" w:tplc="F4F0541C">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1DF43ED1"/>
    <w:multiLevelType w:val="hybridMultilevel"/>
    <w:tmpl w:val="2D42CB34"/>
    <w:lvl w:ilvl="0" w:tplc="A3CA0244">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1DB064A"/>
    <w:multiLevelType w:val="hybridMultilevel"/>
    <w:tmpl w:val="EF4E33BE"/>
    <w:lvl w:ilvl="0" w:tplc="3AD698B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22F1327E"/>
    <w:multiLevelType w:val="hybridMultilevel"/>
    <w:tmpl w:val="83A286D8"/>
    <w:lvl w:ilvl="0" w:tplc="641C1BC2">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31B0228"/>
    <w:multiLevelType w:val="hybridMultilevel"/>
    <w:tmpl w:val="C4FC79DC"/>
    <w:lvl w:ilvl="0" w:tplc="86BEC2B6">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255445E1"/>
    <w:multiLevelType w:val="hybridMultilevel"/>
    <w:tmpl w:val="03CAE004"/>
    <w:lvl w:ilvl="0" w:tplc="737612FA">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255D12A3"/>
    <w:multiLevelType w:val="hybridMultilevel"/>
    <w:tmpl w:val="44ACE0EC"/>
    <w:lvl w:ilvl="0" w:tplc="BEEE64B0">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26A7086C"/>
    <w:multiLevelType w:val="hybridMultilevel"/>
    <w:tmpl w:val="94C82924"/>
    <w:lvl w:ilvl="0" w:tplc="212847D6">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272F7CD4"/>
    <w:multiLevelType w:val="hybridMultilevel"/>
    <w:tmpl w:val="62C0F0AC"/>
    <w:lvl w:ilvl="0" w:tplc="3E001476">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276B63AA"/>
    <w:multiLevelType w:val="hybridMultilevel"/>
    <w:tmpl w:val="6C4AE2F6"/>
    <w:lvl w:ilvl="0" w:tplc="2AE61EF6">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27774965"/>
    <w:multiLevelType w:val="hybridMultilevel"/>
    <w:tmpl w:val="B35EAFC2"/>
    <w:lvl w:ilvl="0" w:tplc="7878FAB4">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27AB7E32"/>
    <w:multiLevelType w:val="hybridMultilevel"/>
    <w:tmpl w:val="2852403E"/>
    <w:lvl w:ilvl="0" w:tplc="E01E61E6">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27E83303"/>
    <w:multiLevelType w:val="hybridMultilevel"/>
    <w:tmpl w:val="7C86B67A"/>
    <w:lvl w:ilvl="0" w:tplc="786A1232">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27FC3897"/>
    <w:multiLevelType w:val="hybridMultilevel"/>
    <w:tmpl w:val="68504324"/>
    <w:lvl w:ilvl="0" w:tplc="D3AACF46">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28575767"/>
    <w:multiLevelType w:val="hybridMultilevel"/>
    <w:tmpl w:val="93D49E0E"/>
    <w:lvl w:ilvl="0" w:tplc="38A45A36">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289B752C"/>
    <w:multiLevelType w:val="hybridMultilevel"/>
    <w:tmpl w:val="B560DCE0"/>
    <w:lvl w:ilvl="0" w:tplc="76A2913C">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2978283A"/>
    <w:multiLevelType w:val="hybridMultilevel"/>
    <w:tmpl w:val="F1308928"/>
    <w:lvl w:ilvl="0" w:tplc="2C0421CE">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30DC21D7"/>
    <w:multiLevelType w:val="hybridMultilevel"/>
    <w:tmpl w:val="E6C489F0"/>
    <w:lvl w:ilvl="0" w:tplc="F378D08E">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32326856"/>
    <w:multiLevelType w:val="hybridMultilevel"/>
    <w:tmpl w:val="132E2474"/>
    <w:lvl w:ilvl="0" w:tplc="2AC4FD76">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32EA6D96"/>
    <w:multiLevelType w:val="hybridMultilevel"/>
    <w:tmpl w:val="CA4E8A7E"/>
    <w:lvl w:ilvl="0" w:tplc="DAD83E6E">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352A3B97"/>
    <w:multiLevelType w:val="hybridMultilevel"/>
    <w:tmpl w:val="8D5681FE"/>
    <w:lvl w:ilvl="0" w:tplc="D92AD010">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3662117C"/>
    <w:multiLevelType w:val="hybridMultilevel"/>
    <w:tmpl w:val="F52EB1EE"/>
    <w:lvl w:ilvl="0" w:tplc="843C5CFA">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37B83C7C"/>
    <w:multiLevelType w:val="hybridMultilevel"/>
    <w:tmpl w:val="429016C2"/>
    <w:lvl w:ilvl="0" w:tplc="4E32492C">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37C53058"/>
    <w:multiLevelType w:val="hybridMultilevel"/>
    <w:tmpl w:val="A412E1FC"/>
    <w:lvl w:ilvl="0" w:tplc="C0AABB70">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395C44F0"/>
    <w:multiLevelType w:val="hybridMultilevel"/>
    <w:tmpl w:val="C55E1B40"/>
    <w:lvl w:ilvl="0" w:tplc="68202E88">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39B7555C"/>
    <w:multiLevelType w:val="hybridMultilevel"/>
    <w:tmpl w:val="D896A0A6"/>
    <w:lvl w:ilvl="0" w:tplc="E444ADFE">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3BD775C3"/>
    <w:multiLevelType w:val="hybridMultilevel"/>
    <w:tmpl w:val="199A8A3E"/>
    <w:lvl w:ilvl="0" w:tplc="0B04039A">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3F8D4392"/>
    <w:multiLevelType w:val="hybridMultilevel"/>
    <w:tmpl w:val="CF7416E0"/>
    <w:lvl w:ilvl="0" w:tplc="C72A2406">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3FE857B4"/>
    <w:multiLevelType w:val="hybridMultilevel"/>
    <w:tmpl w:val="D23248F0"/>
    <w:lvl w:ilvl="0" w:tplc="8BB62CF0">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40F65092"/>
    <w:multiLevelType w:val="hybridMultilevel"/>
    <w:tmpl w:val="87040D9C"/>
    <w:lvl w:ilvl="0" w:tplc="0CBA9124">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414D5BCC"/>
    <w:multiLevelType w:val="hybridMultilevel"/>
    <w:tmpl w:val="D3304DF4"/>
    <w:lvl w:ilvl="0" w:tplc="45320B44">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418D7041"/>
    <w:multiLevelType w:val="hybridMultilevel"/>
    <w:tmpl w:val="87B6C426"/>
    <w:lvl w:ilvl="0" w:tplc="04090013">
      <w:start w:val="1"/>
      <w:numFmt w:val="chineseCountingThousand"/>
      <w:lvlText w:val="%1、"/>
      <w:lvlJc w:val="left"/>
      <w:pPr>
        <w:ind w:left="1980"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5">
    <w:nsid w:val="42A86C0E"/>
    <w:multiLevelType w:val="hybridMultilevel"/>
    <w:tmpl w:val="4438A830"/>
    <w:lvl w:ilvl="0" w:tplc="7D8CD4D4">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447031D6"/>
    <w:multiLevelType w:val="hybridMultilevel"/>
    <w:tmpl w:val="177097AA"/>
    <w:lvl w:ilvl="0" w:tplc="F3603E1E">
      <w:start w:val="1"/>
      <w:numFmt w:val="chineseCountingThousand"/>
      <w:lvlText w:val="（%1）"/>
      <w:lvlJc w:val="left"/>
      <w:pPr>
        <w:ind w:left="1063" w:hanging="420"/>
      </w:pPr>
      <w:rPr>
        <w:rFonts w:hint="eastAsia"/>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45E92D9B"/>
    <w:multiLevelType w:val="hybridMultilevel"/>
    <w:tmpl w:val="B6C09682"/>
    <w:lvl w:ilvl="0" w:tplc="4AAAECD0">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499E6E0B"/>
    <w:multiLevelType w:val="hybridMultilevel"/>
    <w:tmpl w:val="EA148D32"/>
    <w:lvl w:ilvl="0" w:tplc="79A40E64">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4B5A6F37"/>
    <w:multiLevelType w:val="hybridMultilevel"/>
    <w:tmpl w:val="CFFA2EFC"/>
    <w:lvl w:ilvl="0" w:tplc="B128C6A0">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4BAB16BC"/>
    <w:multiLevelType w:val="hybridMultilevel"/>
    <w:tmpl w:val="AAC61076"/>
    <w:lvl w:ilvl="0" w:tplc="1CD8FCE6">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4C440CD6"/>
    <w:multiLevelType w:val="hybridMultilevel"/>
    <w:tmpl w:val="27F090C8"/>
    <w:lvl w:ilvl="0" w:tplc="255C7BE6">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4C6747E6"/>
    <w:multiLevelType w:val="hybridMultilevel"/>
    <w:tmpl w:val="F60854AC"/>
    <w:lvl w:ilvl="0" w:tplc="FDDCADA2">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4C7267D1"/>
    <w:multiLevelType w:val="hybridMultilevel"/>
    <w:tmpl w:val="F71C8A4A"/>
    <w:lvl w:ilvl="0" w:tplc="CF6276F8">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4C8D0885"/>
    <w:multiLevelType w:val="hybridMultilevel"/>
    <w:tmpl w:val="01B254B8"/>
    <w:lvl w:ilvl="0" w:tplc="BCC44F38">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4D01579B"/>
    <w:multiLevelType w:val="hybridMultilevel"/>
    <w:tmpl w:val="5E6E31F6"/>
    <w:lvl w:ilvl="0" w:tplc="0166F132">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4F424FD7"/>
    <w:multiLevelType w:val="hybridMultilevel"/>
    <w:tmpl w:val="3FAAB26A"/>
    <w:lvl w:ilvl="0" w:tplc="2E166DB2">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51126690"/>
    <w:multiLevelType w:val="hybridMultilevel"/>
    <w:tmpl w:val="F9A8365A"/>
    <w:lvl w:ilvl="0" w:tplc="B1E89800">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52AA08F4"/>
    <w:multiLevelType w:val="hybridMultilevel"/>
    <w:tmpl w:val="32D8E25A"/>
    <w:lvl w:ilvl="0" w:tplc="E898CF92">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531F22D7"/>
    <w:multiLevelType w:val="hybridMultilevel"/>
    <w:tmpl w:val="78328F3C"/>
    <w:lvl w:ilvl="0" w:tplc="8444CA12">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53972223"/>
    <w:multiLevelType w:val="hybridMultilevel"/>
    <w:tmpl w:val="BCFED5D0"/>
    <w:lvl w:ilvl="0" w:tplc="B4B649B2">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549E6660"/>
    <w:multiLevelType w:val="hybridMultilevel"/>
    <w:tmpl w:val="5C1E65C0"/>
    <w:lvl w:ilvl="0" w:tplc="D2CEC712">
      <w:start w:val="1"/>
      <w:numFmt w:val="chineseCountingThousand"/>
      <w:lvlText w:val="（%1）"/>
      <w:lvlJc w:val="left"/>
      <w:pPr>
        <w:ind w:left="1063" w:hanging="420"/>
      </w:pPr>
      <w:rPr>
        <w:rFonts w:hint="eastAsia"/>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559F75B9"/>
    <w:multiLevelType w:val="hybridMultilevel"/>
    <w:tmpl w:val="2C008B82"/>
    <w:lvl w:ilvl="0" w:tplc="32763F82">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nsid w:val="55A44859"/>
    <w:multiLevelType w:val="hybridMultilevel"/>
    <w:tmpl w:val="64848EC8"/>
    <w:lvl w:ilvl="0" w:tplc="08341540">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56827635"/>
    <w:multiLevelType w:val="hybridMultilevel"/>
    <w:tmpl w:val="1F0C9764"/>
    <w:lvl w:ilvl="0" w:tplc="19C85F3A">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nsid w:val="587A1944"/>
    <w:multiLevelType w:val="hybridMultilevel"/>
    <w:tmpl w:val="E1E81FF6"/>
    <w:lvl w:ilvl="0" w:tplc="F2CE66A8">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59B81E57"/>
    <w:multiLevelType w:val="hybridMultilevel"/>
    <w:tmpl w:val="396EB07E"/>
    <w:lvl w:ilvl="0" w:tplc="8B06E708">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nsid w:val="5A496B7B"/>
    <w:multiLevelType w:val="hybridMultilevel"/>
    <w:tmpl w:val="4FE44F12"/>
    <w:lvl w:ilvl="0" w:tplc="C75A6456">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nsid w:val="5AE13B5E"/>
    <w:multiLevelType w:val="hybridMultilevel"/>
    <w:tmpl w:val="8ECEDA4E"/>
    <w:lvl w:ilvl="0" w:tplc="A8BA5386">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nsid w:val="5AE605A0"/>
    <w:multiLevelType w:val="hybridMultilevel"/>
    <w:tmpl w:val="EFB0BF68"/>
    <w:lvl w:ilvl="0" w:tplc="00D07024">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5B3E1276"/>
    <w:multiLevelType w:val="hybridMultilevel"/>
    <w:tmpl w:val="EC8E8E36"/>
    <w:lvl w:ilvl="0" w:tplc="643A600A">
      <w:start w:val="1"/>
      <w:numFmt w:val="chineseCountingThousand"/>
      <w:lvlText w:val="（%1）"/>
      <w:lvlJc w:val="left"/>
      <w:pPr>
        <w:ind w:left="1063" w:hanging="420"/>
      </w:pPr>
      <w:rPr>
        <w:rFonts w:hint="eastAsia"/>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nsid w:val="617052F9"/>
    <w:multiLevelType w:val="hybridMultilevel"/>
    <w:tmpl w:val="DAE4F660"/>
    <w:lvl w:ilvl="0" w:tplc="6E24D7D0">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nsid w:val="62CE40E8"/>
    <w:multiLevelType w:val="hybridMultilevel"/>
    <w:tmpl w:val="90D23B46"/>
    <w:lvl w:ilvl="0" w:tplc="E6A618CC">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nsid w:val="63CB38A4"/>
    <w:multiLevelType w:val="hybridMultilevel"/>
    <w:tmpl w:val="30A69D48"/>
    <w:lvl w:ilvl="0" w:tplc="66100AE8">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nsid w:val="64111B80"/>
    <w:multiLevelType w:val="hybridMultilevel"/>
    <w:tmpl w:val="4BA8BC60"/>
    <w:lvl w:ilvl="0" w:tplc="6B2E1FC2">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nsid w:val="64926F38"/>
    <w:multiLevelType w:val="hybridMultilevel"/>
    <w:tmpl w:val="1CFC5B86"/>
    <w:lvl w:ilvl="0" w:tplc="0409000F">
      <w:start w:val="1"/>
      <w:numFmt w:val="decimal"/>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86">
    <w:nsid w:val="64DC134B"/>
    <w:multiLevelType w:val="hybridMultilevel"/>
    <w:tmpl w:val="DC3EEDBE"/>
    <w:lvl w:ilvl="0" w:tplc="3C4CB5D2">
      <w:start w:val="1"/>
      <w:numFmt w:val="chineseCountingThousand"/>
      <w:lvlText w:val="（%1）"/>
      <w:lvlJc w:val="left"/>
      <w:pPr>
        <w:ind w:left="1063" w:hanging="420"/>
      </w:pPr>
      <w:rPr>
        <w:rFonts w:hint="eastAsia"/>
        <w:sz w:val="28"/>
        <w:szCs w:val="28"/>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87">
    <w:nsid w:val="65F94989"/>
    <w:multiLevelType w:val="hybridMultilevel"/>
    <w:tmpl w:val="B268DCE8"/>
    <w:lvl w:ilvl="0" w:tplc="6590D682">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nsid w:val="6769715B"/>
    <w:multiLevelType w:val="hybridMultilevel"/>
    <w:tmpl w:val="08447D48"/>
    <w:lvl w:ilvl="0" w:tplc="9AB0FF04">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nsid w:val="6778347E"/>
    <w:multiLevelType w:val="hybridMultilevel"/>
    <w:tmpl w:val="2040C018"/>
    <w:lvl w:ilvl="0" w:tplc="069E3CCC">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nsid w:val="68DB59B8"/>
    <w:multiLevelType w:val="hybridMultilevel"/>
    <w:tmpl w:val="795425FA"/>
    <w:lvl w:ilvl="0" w:tplc="07C8DCD8">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nsid w:val="6A4C20CA"/>
    <w:multiLevelType w:val="hybridMultilevel"/>
    <w:tmpl w:val="52D89F06"/>
    <w:lvl w:ilvl="0" w:tplc="3AD698B4">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nsid w:val="6D0C3DCB"/>
    <w:multiLevelType w:val="hybridMultilevel"/>
    <w:tmpl w:val="A45E2EEE"/>
    <w:lvl w:ilvl="0" w:tplc="3ED6F5D6">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nsid w:val="72E6200E"/>
    <w:multiLevelType w:val="hybridMultilevel"/>
    <w:tmpl w:val="F3B406FC"/>
    <w:lvl w:ilvl="0" w:tplc="1FC8BBF2">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nsid w:val="73793B3F"/>
    <w:multiLevelType w:val="hybridMultilevel"/>
    <w:tmpl w:val="5CE89604"/>
    <w:lvl w:ilvl="0" w:tplc="D4FC6D70">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nsid w:val="73863E90"/>
    <w:multiLevelType w:val="hybridMultilevel"/>
    <w:tmpl w:val="BF9A0CFE"/>
    <w:lvl w:ilvl="0" w:tplc="33687BFC">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6">
    <w:nsid w:val="73E84B54"/>
    <w:multiLevelType w:val="hybridMultilevel"/>
    <w:tmpl w:val="358A5066"/>
    <w:lvl w:ilvl="0" w:tplc="A7666C30">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7">
    <w:nsid w:val="77DE5DBD"/>
    <w:multiLevelType w:val="hybridMultilevel"/>
    <w:tmpl w:val="B3044ADA"/>
    <w:lvl w:ilvl="0" w:tplc="00006F64">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nsid w:val="7860521A"/>
    <w:multiLevelType w:val="hybridMultilevel"/>
    <w:tmpl w:val="E6AAAC94"/>
    <w:lvl w:ilvl="0" w:tplc="C964775E">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nsid w:val="79201123"/>
    <w:multiLevelType w:val="hybridMultilevel"/>
    <w:tmpl w:val="36A22B92"/>
    <w:lvl w:ilvl="0" w:tplc="3B6CF34A">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nsid w:val="7D8415CC"/>
    <w:multiLevelType w:val="hybridMultilevel"/>
    <w:tmpl w:val="E7EA7F92"/>
    <w:lvl w:ilvl="0" w:tplc="74D6A63C">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nsid w:val="7DB72134"/>
    <w:multiLevelType w:val="hybridMultilevel"/>
    <w:tmpl w:val="13D06BD4"/>
    <w:lvl w:ilvl="0" w:tplc="5C56E28E">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nsid w:val="7F1C2735"/>
    <w:multiLevelType w:val="hybridMultilevel"/>
    <w:tmpl w:val="AA3A0BEC"/>
    <w:lvl w:ilvl="0" w:tplc="8AB8207E">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nsid w:val="7F204705"/>
    <w:multiLevelType w:val="hybridMultilevel"/>
    <w:tmpl w:val="93E08B48"/>
    <w:lvl w:ilvl="0" w:tplc="0E6C9498">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nsid w:val="7FCA33F5"/>
    <w:multiLevelType w:val="hybridMultilevel"/>
    <w:tmpl w:val="088C342E"/>
    <w:lvl w:ilvl="0" w:tplc="D06AF002">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4"/>
  </w:num>
  <w:num w:numId="2">
    <w:abstractNumId w:val="86"/>
  </w:num>
  <w:num w:numId="3">
    <w:abstractNumId w:val="85"/>
  </w:num>
  <w:num w:numId="4">
    <w:abstractNumId w:val="25"/>
  </w:num>
  <w:num w:numId="5">
    <w:abstractNumId w:val="91"/>
  </w:num>
  <w:num w:numId="6">
    <w:abstractNumId w:val="96"/>
  </w:num>
  <w:num w:numId="7">
    <w:abstractNumId w:val="49"/>
  </w:num>
  <w:num w:numId="8">
    <w:abstractNumId w:val="45"/>
  </w:num>
  <w:num w:numId="9">
    <w:abstractNumId w:val="42"/>
  </w:num>
  <w:num w:numId="10">
    <w:abstractNumId w:val="83"/>
  </w:num>
  <w:num w:numId="11">
    <w:abstractNumId w:val="50"/>
  </w:num>
  <w:num w:numId="12">
    <w:abstractNumId w:val="20"/>
  </w:num>
  <w:num w:numId="13">
    <w:abstractNumId w:val="24"/>
  </w:num>
  <w:num w:numId="14">
    <w:abstractNumId w:val="22"/>
  </w:num>
  <w:num w:numId="15">
    <w:abstractNumId w:val="98"/>
  </w:num>
  <w:num w:numId="16">
    <w:abstractNumId w:val="37"/>
  </w:num>
  <w:num w:numId="17">
    <w:abstractNumId w:val="53"/>
  </w:num>
  <w:num w:numId="18">
    <w:abstractNumId w:val="73"/>
  </w:num>
  <w:num w:numId="19">
    <w:abstractNumId w:val="56"/>
  </w:num>
  <w:num w:numId="20">
    <w:abstractNumId w:val="19"/>
  </w:num>
  <w:num w:numId="21">
    <w:abstractNumId w:val="16"/>
  </w:num>
  <w:num w:numId="22">
    <w:abstractNumId w:val="39"/>
  </w:num>
  <w:num w:numId="23">
    <w:abstractNumId w:val="100"/>
  </w:num>
  <w:num w:numId="24">
    <w:abstractNumId w:val="9"/>
  </w:num>
  <w:num w:numId="25">
    <w:abstractNumId w:val="64"/>
  </w:num>
  <w:num w:numId="26">
    <w:abstractNumId w:val="1"/>
  </w:num>
  <w:num w:numId="27">
    <w:abstractNumId w:val="48"/>
  </w:num>
  <w:num w:numId="28">
    <w:abstractNumId w:val="47"/>
  </w:num>
  <w:num w:numId="29">
    <w:abstractNumId w:val="102"/>
  </w:num>
  <w:num w:numId="30">
    <w:abstractNumId w:val="61"/>
  </w:num>
  <w:num w:numId="31">
    <w:abstractNumId w:val="41"/>
  </w:num>
  <w:num w:numId="32">
    <w:abstractNumId w:val="23"/>
  </w:num>
  <w:num w:numId="33">
    <w:abstractNumId w:val="63"/>
  </w:num>
  <w:num w:numId="34">
    <w:abstractNumId w:val="44"/>
  </w:num>
  <w:num w:numId="35">
    <w:abstractNumId w:val="78"/>
  </w:num>
  <w:num w:numId="36">
    <w:abstractNumId w:val="2"/>
  </w:num>
  <w:num w:numId="37">
    <w:abstractNumId w:val="81"/>
  </w:num>
  <w:num w:numId="38">
    <w:abstractNumId w:val="18"/>
  </w:num>
  <w:num w:numId="39">
    <w:abstractNumId w:val="7"/>
  </w:num>
  <w:num w:numId="40">
    <w:abstractNumId w:val="101"/>
  </w:num>
  <w:num w:numId="41">
    <w:abstractNumId w:val="69"/>
  </w:num>
  <w:num w:numId="42">
    <w:abstractNumId w:val="28"/>
  </w:num>
  <w:num w:numId="43">
    <w:abstractNumId w:val="59"/>
  </w:num>
  <w:num w:numId="44">
    <w:abstractNumId w:val="87"/>
  </w:num>
  <w:num w:numId="45">
    <w:abstractNumId w:val="65"/>
  </w:num>
  <w:num w:numId="46">
    <w:abstractNumId w:val="4"/>
  </w:num>
  <w:num w:numId="47">
    <w:abstractNumId w:val="97"/>
  </w:num>
  <w:num w:numId="48">
    <w:abstractNumId w:val="103"/>
  </w:num>
  <w:num w:numId="49">
    <w:abstractNumId w:val="79"/>
  </w:num>
  <w:num w:numId="50">
    <w:abstractNumId w:val="11"/>
  </w:num>
  <w:num w:numId="51">
    <w:abstractNumId w:val="40"/>
  </w:num>
  <w:num w:numId="52">
    <w:abstractNumId w:val="29"/>
  </w:num>
  <w:num w:numId="53">
    <w:abstractNumId w:val="80"/>
  </w:num>
  <w:num w:numId="54">
    <w:abstractNumId w:val="8"/>
  </w:num>
  <w:num w:numId="55">
    <w:abstractNumId w:val="71"/>
  </w:num>
  <w:num w:numId="56">
    <w:abstractNumId w:val="88"/>
  </w:num>
  <w:num w:numId="57">
    <w:abstractNumId w:val="93"/>
  </w:num>
  <w:num w:numId="58">
    <w:abstractNumId w:val="82"/>
  </w:num>
  <w:num w:numId="59">
    <w:abstractNumId w:val="77"/>
  </w:num>
  <w:num w:numId="60">
    <w:abstractNumId w:val="90"/>
  </w:num>
  <w:num w:numId="61">
    <w:abstractNumId w:val="76"/>
  </w:num>
  <w:num w:numId="62">
    <w:abstractNumId w:val="32"/>
  </w:num>
  <w:num w:numId="63">
    <w:abstractNumId w:val="89"/>
  </w:num>
  <w:num w:numId="64">
    <w:abstractNumId w:val="17"/>
  </w:num>
  <w:num w:numId="65">
    <w:abstractNumId w:val="33"/>
  </w:num>
  <w:num w:numId="66">
    <w:abstractNumId w:val="74"/>
  </w:num>
  <w:num w:numId="67">
    <w:abstractNumId w:val="14"/>
  </w:num>
  <w:num w:numId="68">
    <w:abstractNumId w:val="72"/>
  </w:num>
  <w:num w:numId="69">
    <w:abstractNumId w:val="60"/>
  </w:num>
  <w:num w:numId="70">
    <w:abstractNumId w:val="36"/>
  </w:num>
  <w:num w:numId="71">
    <w:abstractNumId w:val="35"/>
  </w:num>
  <w:num w:numId="72">
    <w:abstractNumId w:val="27"/>
  </w:num>
  <w:num w:numId="73">
    <w:abstractNumId w:val="13"/>
  </w:num>
  <w:num w:numId="74">
    <w:abstractNumId w:val="66"/>
  </w:num>
  <w:num w:numId="75">
    <w:abstractNumId w:val="62"/>
  </w:num>
  <w:num w:numId="76">
    <w:abstractNumId w:val="6"/>
  </w:num>
  <w:num w:numId="77">
    <w:abstractNumId w:val="58"/>
  </w:num>
  <w:num w:numId="78">
    <w:abstractNumId w:val="12"/>
  </w:num>
  <w:num w:numId="79">
    <w:abstractNumId w:val="0"/>
  </w:num>
  <w:num w:numId="80">
    <w:abstractNumId w:val="3"/>
  </w:num>
  <w:num w:numId="81">
    <w:abstractNumId w:val="99"/>
  </w:num>
  <w:num w:numId="82">
    <w:abstractNumId w:val="55"/>
  </w:num>
  <w:num w:numId="83">
    <w:abstractNumId w:val="15"/>
  </w:num>
  <w:num w:numId="84">
    <w:abstractNumId w:val="5"/>
  </w:num>
  <w:num w:numId="85">
    <w:abstractNumId w:val="67"/>
  </w:num>
  <w:num w:numId="86">
    <w:abstractNumId w:val="95"/>
  </w:num>
  <w:num w:numId="87">
    <w:abstractNumId w:val="104"/>
  </w:num>
  <w:num w:numId="88">
    <w:abstractNumId w:val="21"/>
  </w:num>
  <w:num w:numId="89">
    <w:abstractNumId w:val="68"/>
  </w:num>
  <w:num w:numId="90">
    <w:abstractNumId w:val="51"/>
  </w:num>
  <w:num w:numId="91">
    <w:abstractNumId w:val="26"/>
  </w:num>
  <w:num w:numId="92">
    <w:abstractNumId w:val="31"/>
  </w:num>
  <w:num w:numId="93">
    <w:abstractNumId w:val="38"/>
  </w:num>
  <w:num w:numId="94">
    <w:abstractNumId w:val="30"/>
  </w:num>
  <w:num w:numId="95">
    <w:abstractNumId w:val="57"/>
  </w:num>
  <w:num w:numId="96">
    <w:abstractNumId w:val="75"/>
  </w:num>
  <w:num w:numId="97">
    <w:abstractNumId w:val="92"/>
  </w:num>
  <w:num w:numId="98">
    <w:abstractNumId w:val="52"/>
  </w:num>
  <w:num w:numId="99">
    <w:abstractNumId w:val="34"/>
  </w:num>
  <w:num w:numId="100">
    <w:abstractNumId w:val="43"/>
  </w:num>
  <w:num w:numId="101">
    <w:abstractNumId w:val="84"/>
  </w:num>
  <w:num w:numId="102">
    <w:abstractNumId w:val="94"/>
  </w:num>
  <w:num w:numId="103">
    <w:abstractNumId w:val="70"/>
  </w:num>
  <w:num w:numId="104">
    <w:abstractNumId w:val="46"/>
  </w:num>
  <w:num w:numId="105">
    <w:abstractNumId w:val="10"/>
  </w:num>
  <w:numIdMacAtCleanup w:val="10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c">
    <w15:presenceInfo w15:providerId="None" w15:userId="ab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attachedTemplate r:id="rId1"/>
  <w:defaultTabStop w:val="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02B9"/>
    <w:rsid w:val="000C0514"/>
    <w:rsid w:val="000C263C"/>
    <w:rsid w:val="000D719D"/>
    <w:rsid w:val="00120B57"/>
    <w:rsid w:val="00151D9D"/>
    <w:rsid w:val="00152493"/>
    <w:rsid w:val="00157EDA"/>
    <w:rsid w:val="00176309"/>
    <w:rsid w:val="00182C47"/>
    <w:rsid w:val="00184BD2"/>
    <w:rsid w:val="001A7E08"/>
    <w:rsid w:val="00223BF2"/>
    <w:rsid w:val="002676E6"/>
    <w:rsid w:val="002745A9"/>
    <w:rsid w:val="002872E1"/>
    <w:rsid w:val="002943E7"/>
    <w:rsid w:val="002E4415"/>
    <w:rsid w:val="002F6E67"/>
    <w:rsid w:val="00314D87"/>
    <w:rsid w:val="003654A5"/>
    <w:rsid w:val="00376968"/>
    <w:rsid w:val="003B4872"/>
    <w:rsid w:val="003E12E9"/>
    <w:rsid w:val="003F1356"/>
    <w:rsid w:val="00401888"/>
    <w:rsid w:val="0040577B"/>
    <w:rsid w:val="004413ED"/>
    <w:rsid w:val="004539A0"/>
    <w:rsid w:val="004824D7"/>
    <w:rsid w:val="0048727F"/>
    <w:rsid w:val="004A5859"/>
    <w:rsid w:val="004B7D0F"/>
    <w:rsid w:val="004D0D6B"/>
    <w:rsid w:val="004D6A0E"/>
    <w:rsid w:val="004E3DDE"/>
    <w:rsid w:val="00513161"/>
    <w:rsid w:val="00550DC7"/>
    <w:rsid w:val="005740E6"/>
    <w:rsid w:val="005742B4"/>
    <w:rsid w:val="00582288"/>
    <w:rsid w:val="005825EC"/>
    <w:rsid w:val="005D7406"/>
    <w:rsid w:val="005E187E"/>
    <w:rsid w:val="005F3F86"/>
    <w:rsid w:val="00633D74"/>
    <w:rsid w:val="00647ABB"/>
    <w:rsid w:val="0069718E"/>
    <w:rsid w:val="006D5355"/>
    <w:rsid w:val="006D75DF"/>
    <w:rsid w:val="006E7B40"/>
    <w:rsid w:val="00731101"/>
    <w:rsid w:val="00731BE4"/>
    <w:rsid w:val="0073648C"/>
    <w:rsid w:val="007643F8"/>
    <w:rsid w:val="00770D65"/>
    <w:rsid w:val="00773054"/>
    <w:rsid w:val="007913B4"/>
    <w:rsid w:val="00793B9E"/>
    <w:rsid w:val="007B02B9"/>
    <w:rsid w:val="007B0950"/>
    <w:rsid w:val="007B2D86"/>
    <w:rsid w:val="007C1373"/>
    <w:rsid w:val="00872846"/>
    <w:rsid w:val="00872D42"/>
    <w:rsid w:val="00877348"/>
    <w:rsid w:val="00887821"/>
    <w:rsid w:val="008D0FC2"/>
    <w:rsid w:val="00907779"/>
    <w:rsid w:val="00921B43"/>
    <w:rsid w:val="00923DB5"/>
    <w:rsid w:val="00941DE7"/>
    <w:rsid w:val="00943E9E"/>
    <w:rsid w:val="00951CDA"/>
    <w:rsid w:val="009957FE"/>
    <w:rsid w:val="009B4DE7"/>
    <w:rsid w:val="009C55AB"/>
    <w:rsid w:val="009D591B"/>
    <w:rsid w:val="00A56969"/>
    <w:rsid w:val="00A941C0"/>
    <w:rsid w:val="00AB3B93"/>
    <w:rsid w:val="00AE23F5"/>
    <w:rsid w:val="00AF25A5"/>
    <w:rsid w:val="00B017ED"/>
    <w:rsid w:val="00B12A96"/>
    <w:rsid w:val="00B14E9E"/>
    <w:rsid w:val="00B258CB"/>
    <w:rsid w:val="00B52913"/>
    <w:rsid w:val="00B62B70"/>
    <w:rsid w:val="00B67692"/>
    <w:rsid w:val="00B77526"/>
    <w:rsid w:val="00BA44BA"/>
    <w:rsid w:val="00BD13AC"/>
    <w:rsid w:val="00BE399F"/>
    <w:rsid w:val="00C07863"/>
    <w:rsid w:val="00C57572"/>
    <w:rsid w:val="00C6081A"/>
    <w:rsid w:val="00C76F08"/>
    <w:rsid w:val="00C80238"/>
    <w:rsid w:val="00C853E1"/>
    <w:rsid w:val="00CA6B83"/>
    <w:rsid w:val="00CC0B5D"/>
    <w:rsid w:val="00CD18C7"/>
    <w:rsid w:val="00D12353"/>
    <w:rsid w:val="00D31979"/>
    <w:rsid w:val="00D41A4F"/>
    <w:rsid w:val="00D56732"/>
    <w:rsid w:val="00D804A1"/>
    <w:rsid w:val="00D92A45"/>
    <w:rsid w:val="00DC767E"/>
    <w:rsid w:val="00DC77E9"/>
    <w:rsid w:val="00DE1A39"/>
    <w:rsid w:val="00E16F48"/>
    <w:rsid w:val="00E27FDC"/>
    <w:rsid w:val="00E45BD7"/>
    <w:rsid w:val="00E52C08"/>
    <w:rsid w:val="00E64D2B"/>
    <w:rsid w:val="00EA1D63"/>
    <w:rsid w:val="00EC0012"/>
    <w:rsid w:val="00EC047D"/>
    <w:rsid w:val="00EF58FF"/>
    <w:rsid w:val="00F3475D"/>
    <w:rsid w:val="00F41E1E"/>
    <w:rsid w:val="00F6045A"/>
    <w:rsid w:val="00FC05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Lines="20" w:line="312"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A4F"/>
  </w:style>
  <w:style w:type="paragraph" w:styleId="1">
    <w:name w:val="heading 1"/>
    <w:basedOn w:val="a"/>
    <w:next w:val="a"/>
    <w:link w:val="1Char"/>
    <w:uiPriority w:val="9"/>
    <w:qFormat/>
    <w:rsid w:val="007913B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913B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913B4"/>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C76F0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5D740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3D7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633D74"/>
    <w:rPr>
      <w:sz w:val="18"/>
      <w:szCs w:val="18"/>
    </w:rPr>
  </w:style>
  <w:style w:type="paragraph" w:styleId="a4">
    <w:name w:val="footer"/>
    <w:basedOn w:val="a"/>
    <w:link w:val="Char0"/>
    <w:uiPriority w:val="99"/>
    <w:unhideWhenUsed/>
    <w:rsid w:val="00633D74"/>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633D74"/>
    <w:rPr>
      <w:sz w:val="18"/>
      <w:szCs w:val="18"/>
    </w:rPr>
  </w:style>
  <w:style w:type="character" w:customStyle="1" w:styleId="2Char">
    <w:name w:val="标题 2 Char"/>
    <w:basedOn w:val="a0"/>
    <w:link w:val="2"/>
    <w:uiPriority w:val="9"/>
    <w:rsid w:val="007913B4"/>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7913B4"/>
    <w:rPr>
      <w:b/>
      <w:bCs/>
      <w:kern w:val="44"/>
      <w:sz w:val="44"/>
      <w:szCs w:val="44"/>
    </w:rPr>
  </w:style>
  <w:style w:type="character" w:customStyle="1" w:styleId="3Char">
    <w:name w:val="标题 3 Char"/>
    <w:basedOn w:val="a0"/>
    <w:link w:val="3"/>
    <w:uiPriority w:val="9"/>
    <w:rsid w:val="007913B4"/>
    <w:rPr>
      <w:b/>
      <w:bCs/>
      <w:sz w:val="32"/>
      <w:szCs w:val="32"/>
    </w:rPr>
  </w:style>
  <w:style w:type="paragraph" w:styleId="a5">
    <w:name w:val="List Paragraph"/>
    <w:basedOn w:val="a"/>
    <w:uiPriority w:val="34"/>
    <w:qFormat/>
    <w:rsid w:val="004413ED"/>
    <w:pPr>
      <w:ind w:firstLine="420"/>
    </w:pPr>
  </w:style>
  <w:style w:type="character" w:customStyle="1" w:styleId="4Char">
    <w:name w:val="标题 4 Char"/>
    <w:basedOn w:val="a0"/>
    <w:link w:val="4"/>
    <w:uiPriority w:val="9"/>
    <w:rsid w:val="00C76F08"/>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5D7406"/>
    <w:rPr>
      <w:b/>
      <w:bCs/>
      <w:sz w:val="28"/>
      <w:szCs w:val="28"/>
    </w:rPr>
  </w:style>
  <w:style w:type="character" w:styleId="a6">
    <w:name w:val="annotation reference"/>
    <w:basedOn w:val="a0"/>
    <w:uiPriority w:val="99"/>
    <w:semiHidden/>
    <w:unhideWhenUsed/>
    <w:rsid w:val="00D56732"/>
    <w:rPr>
      <w:sz w:val="21"/>
      <w:szCs w:val="21"/>
    </w:rPr>
  </w:style>
  <w:style w:type="paragraph" w:styleId="a7">
    <w:name w:val="annotation text"/>
    <w:basedOn w:val="a"/>
    <w:link w:val="Char1"/>
    <w:uiPriority w:val="99"/>
    <w:semiHidden/>
    <w:unhideWhenUsed/>
    <w:rsid w:val="00D56732"/>
    <w:pPr>
      <w:jc w:val="left"/>
    </w:pPr>
  </w:style>
  <w:style w:type="character" w:customStyle="1" w:styleId="Char1">
    <w:name w:val="批注文字 Char"/>
    <w:basedOn w:val="a0"/>
    <w:link w:val="a7"/>
    <w:uiPriority w:val="99"/>
    <w:semiHidden/>
    <w:rsid w:val="00D56732"/>
  </w:style>
  <w:style w:type="paragraph" w:styleId="a8">
    <w:name w:val="annotation subject"/>
    <w:basedOn w:val="a7"/>
    <w:next w:val="a7"/>
    <w:link w:val="Char2"/>
    <w:uiPriority w:val="99"/>
    <w:semiHidden/>
    <w:unhideWhenUsed/>
    <w:rsid w:val="00D56732"/>
    <w:rPr>
      <w:b/>
      <w:bCs/>
    </w:rPr>
  </w:style>
  <w:style w:type="character" w:customStyle="1" w:styleId="Char2">
    <w:name w:val="批注主题 Char"/>
    <w:basedOn w:val="Char1"/>
    <w:link w:val="a8"/>
    <w:uiPriority w:val="99"/>
    <w:semiHidden/>
    <w:rsid w:val="00D56732"/>
    <w:rPr>
      <w:b/>
      <w:bCs/>
    </w:rPr>
  </w:style>
  <w:style w:type="paragraph" w:styleId="a9">
    <w:name w:val="Balloon Text"/>
    <w:basedOn w:val="a"/>
    <w:link w:val="Char3"/>
    <w:uiPriority w:val="99"/>
    <w:semiHidden/>
    <w:unhideWhenUsed/>
    <w:rsid w:val="00D56732"/>
    <w:pPr>
      <w:spacing w:line="240" w:lineRule="auto"/>
    </w:pPr>
    <w:rPr>
      <w:sz w:val="18"/>
      <w:szCs w:val="18"/>
    </w:rPr>
  </w:style>
  <w:style w:type="character" w:customStyle="1" w:styleId="Char3">
    <w:name w:val="批注框文本 Char"/>
    <w:basedOn w:val="a0"/>
    <w:link w:val="a9"/>
    <w:uiPriority w:val="99"/>
    <w:semiHidden/>
    <w:rsid w:val="00D56732"/>
    <w:rPr>
      <w:sz w:val="18"/>
      <w:szCs w:val="18"/>
    </w:rPr>
  </w:style>
  <w:style w:type="paragraph" w:styleId="aa">
    <w:name w:val="Document Map"/>
    <w:basedOn w:val="a"/>
    <w:link w:val="Char4"/>
    <w:uiPriority w:val="99"/>
    <w:semiHidden/>
    <w:unhideWhenUsed/>
    <w:rsid w:val="00E52C08"/>
    <w:rPr>
      <w:rFonts w:ascii="宋体" w:eastAsia="宋体"/>
      <w:sz w:val="18"/>
      <w:szCs w:val="18"/>
    </w:rPr>
  </w:style>
  <w:style w:type="character" w:customStyle="1" w:styleId="Char4">
    <w:name w:val="文档结构图 Char"/>
    <w:basedOn w:val="a0"/>
    <w:link w:val="aa"/>
    <w:uiPriority w:val="99"/>
    <w:semiHidden/>
    <w:rsid w:val="00E52C08"/>
    <w:rPr>
      <w:rFonts w:ascii="宋体" w:eastAsia="宋体"/>
      <w:sz w:val="18"/>
      <w:szCs w:val="18"/>
    </w:rPr>
  </w:style>
  <w:style w:type="table" w:styleId="ab">
    <w:name w:val="Table Grid"/>
    <w:basedOn w:val="a1"/>
    <w:uiPriority w:val="59"/>
    <w:rsid w:val="00E52C0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Office2013\&#26377;&#26631;&#39064;&#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有标题模板</Template>
  <TotalTime>338</TotalTime>
  <Pages>2</Pages>
  <Words>84</Words>
  <Characters>479</Characters>
  <Application>Microsoft Office Word</Application>
  <DocSecurity>0</DocSecurity>
  <Lines>3</Lines>
  <Paragraphs>1</Paragraphs>
  <ScaleCrop>false</ScaleCrop>
  <Company>a</Company>
  <LinksUpToDate>false</LinksUpToDate>
  <CharactersWithSpaces>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王华</cp:lastModifiedBy>
  <cp:revision>43</cp:revision>
  <cp:lastPrinted>2015-03-18T13:14:00Z</cp:lastPrinted>
  <dcterms:created xsi:type="dcterms:W3CDTF">2013-03-09T01:10:00Z</dcterms:created>
  <dcterms:modified xsi:type="dcterms:W3CDTF">2018-01-26T08:38:00Z</dcterms:modified>
</cp:coreProperties>
</file>